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B6F" w:rsidRPr="00C92B6F" w:rsidRDefault="00AC2A31" w:rsidP="00C92B6F">
      <w:pPr>
        <w:shd w:val="clear" w:color="auto" w:fill="FFFFFF"/>
        <w:spacing w:after="0" w:line="240" w:lineRule="auto"/>
        <w:contextualSpacing/>
        <w:jc w:val="center"/>
        <w:rPr>
          <w:rFonts w:eastAsia="Times New Roman" w:cstheme="minorHAnsi"/>
          <w:b/>
          <w:sz w:val="10"/>
          <w:szCs w:val="10"/>
        </w:rPr>
      </w:pPr>
      <w:r w:rsidRPr="00AC2A31">
        <w:rPr>
          <w:rFonts w:eastAsia="Times New Roman" w:cstheme="minorHAnsi"/>
          <w:b/>
          <w:sz w:val="28"/>
          <w:szCs w:val="20"/>
        </w:rPr>
        <w:t>Exploring Novel Electronic Structures of Topological Quantum Matter</w:t>
      </w:r>
    </w:p>
    <w:p w:rsidR="00C92B6F" w:rsidRPr="00C92B6F" w:rsidRDefault="00C92B6F" w:rsidP="00C92B6F">
      <w:pPr>
        <w:shd w:val="clear" w:color="auto" w:fill="FFFFFF"/>
        <w:spacing w:after="0" w:line="240" w:lineRule="auto"/>
        <w:contextualSpacing/>
        <w:jc w:val="center"/>
        <w:rPr>
          <w:rFonts w:eastAsia="Times New Roman" w:cstheme="minorHAnsi"/>
          <w:b/>
          <w:sz w:val="24"/>
          <w:szCs w:val="20"/>
        </w:rPr>
      </w:pPr>
    </w:p>
    <w:p w:rsidR="00C92B6F" w:rsidRPr="00C92B6F" w:rsidRDefault="00C92B6F" w:rsidP="00C92B6F">
      <w:pPr>
        <w:shd w:val="clear" w:color="auto" w:fill="FFFFFF"/>
        <w:spacing w:after="0" w:line="240" w:lineRule="auto"/>
        <w:contextualSpacing/>
        <w:jc w:val="center"/>
        <w:rPr>
          <w:rFonts w:eastAsia="Times New Roman" w:cstheme="minorHAnsi"/>
          <w:b/>
          <w:sz w:val="24"/>
          <w:szCs w:val="20"/>
        </w:rPr>
      </w:pPr>
      <w:r w:rsidRPr="00C92B6F">
        <w:rPr>
          <w:rFonts w:eastAsia="Times New Roman" w:cstheme="minorHAnsi"/>
          <w:b/>
          <w:sz w:val="24"/>
          <w:szCs w:val="20"/>
        </w:rPr>
        <w:t>Yulin Chen</w:t>
      </w:r>
    </w:p>
    <w:p w:rsidR="00C92B6F" w:rsidRDefault="00C92B6F" w:rsidP="00C92B6F">
      <w:pPr>
        <w:shd w:val="clear" w:color="auto" w:fill="FFFFFF"/>
        <w:spacing w:after="0" w:line="240" w:lineRule="auto"/>
        <w:contextualSpacing/>
        <w:jc w:val="center"/>
        <w:rPr>
          <w:rFonts w:cstheme="minorHAnsi"/>
          <w:i/>
          <w:sz w:val="20"/>
          <w:lang w:eastAsia="en-US"/>
        </w:rPr>
      </w:pPr>
      <w:r w:rsidRPr="00C92B6F">
        <w:rPr>
          <w:rFonts w:cstheme="minorHAnsi"/>
          <w:i/>
          <w:sz w:val="20"/>
          <w:lang w:eastAsia="en-US"/>
        </w:rPr>
        <w:t xml:space="preserve"> Department of Physics, University of Oxford, Parks Road Oxford, OX1 3PU</w:t>
      </w:r>
    </w:p>
    <w:p w:rsidR="0079625E" w:rsidRDefault="0079625E" w:rsidP="00C92B6F">
      <w:pPr>
        <w:shd w:val="clear" w:color="auto" w:fill="FFFFFF"/>
        <w:spacing w:after="0" w:line="240" w:lineRule="auto"/>
        <w:contextualSpacing/>
        <w:jc w:val="center"/>
        <w:rPr>
          <w:rFonts w:cstheme="minorHAnsi"/>
          <w:i/>
          <w:sz w:val="20"/>
          <w:lang w:eastAsia="en-US"/>
        </w:rPr>
      </w:pPr>
      <w:r>
        <w:rPr>
          <w:rFonts w:cstheme="minorHAnsi"/>
          <w:i/>
          <w:sz w:val="20"/>
          <w:lang w:eastAsia="en-US"/>
        </w:rPr>
        <w:t xml:space="preserve">Website: </w:t>
      </w:r>
      <w:hyperlink r:id="rId5" w:history="1">
        <w:r w:rsidRPr="006A24CF">
          <w:rPr>
            <w:rStyle w:val="Hyperlink"/>
            <w:rFonts w:cstheme="minorHAnsi"/>
            <w:i/>
            <w:sz w:val="20"/>
            <w:lang w:eastAsia="en-US"/>
          </w:rPr>
          <w:t>www.arpes.org.uk</w:t>
        </w:r>
      </w:hyperlink>
    </w:p>
    <w:p w:rsidR="00AC2A31" w:rsidRPr="00C92B6F" w:rsidRDefault="00AC2A31" w:rsidP="00C92B6F">
      <w:pPr>
        <w:shd w:val="clear" w:color="auto" w:fill="FFFFFF"/>
        <w:spacing w:after="0" w:line="240" w:lineRule="auto"/>
        <w:contextualSpacing/>
        <w:jc w:val="center"/>
        <w:rPr>
          <w:rFonts w:cstheme="minorHAnsi"/>
          <w:i/>
          <w:sz w:val="20"/>
          <w:lang w:eastAsia="en-US"/>
        </w:rPr>
      </w:pPr>
    </w:p>
    <w:p w:rsidR="00C92B6F" w:rsidRPr="00C92B6F" w:rsidRDefault="00C92B6F" w:rsidP="00C92B6F">
      <w:pPr>
        <w:spacing w:after="0" w:line="240" w:lineRule="auto"/>
        <w:ind w:firstLine="228"/>
        <w:jc w:val="both"/>
        <w:rPr>
          <w:rFonts w:eastAsia="宋体" w:cstheme="minorHAnsi"/>
          <w:bCs/>
          <w:lang w:eastAsia="de-DE"/>
        </w:rPr>
      </w:pPr>
      <w:r w:rsidRPr="00C92B6F">
        <w:rPr>
          <w:rFonts w:eastAsia="宋体" w:cstheme="minorHAnsi"/>
          <w:bCs/>
          <w:lang w:eastAsia="de-DE"/>
        </w:rPr>
        <w:t>The discovery of new materials with novel properties is one of the most fascinating aspects of physics. Such findings will not only create new research fields in science, but also open the door for exciting future technologies that impact the human life. A very recent example of conceptually new materials is the topological insulator. On the face of it, these are well-known, off-the-shelf materials, but they have previously overlooked properties which distinguish them from all other previously known quantum states. In its pure form, a topological insulator has a full energy gap in the bulk; while on the surface, it has massless and gapless metallic states formed by an odd number of relativistic (massless) Dirac fermions with well-defined (helical) spin texture.</w:t>
      </w:r>
    </w:p>
    <w:p w:rsidR="003D36A1" w:rsidRDefault="002C18CD" w:rsidP="003D36A1">
      <w:pPr>
        <w:spacing w:after="0" w:line="240" w:lineRule="auto"/>
        <w:jc w:val="both"/>
        <w:rPr>
          <w:rFonts w:eastAsia="宋体" w:cstheme="minorHAnsi"/>
          <w:bCs/>
          <w:lang w:eastAsia="de-DE"/>
        </w:rPr>
      </w:pPr>
      <w:r>
        <w:rPr>
          <w:rFonts w:eastAsia="宋体" w:cstheme="minorHAnsi"/>
          <w:bCs/>
          <w:lang w:eastAsia="de-DE"/>
        </w:rPr>
        <w:t xml:space="preserve">    </w:t>
      </w:r>
      <w:r w:rsidR="00C92B6F" w:rsidRPr="00C92B6F">
        <w:rPr>
          <w:rFonts w:eastAsia="宋体" w:cstheme="minorHAnsi"/>
          <w:bCs/>
          <w:lang w:eastAsia="de-DE"/>
        </w:rPr>
        <w:t xml:space="preserve">Within the last few years, topological insulators have grown as one of the most intensely studied fields in condensed matter physics due to their scientific significance and technological potentials. </w:t>
      </w:r>
      <w:r w:rsidR="00C92B6F">
        <w:rPr>
          <w:rFonts w:eastAsia="宋体" w:cstheme="minorHAnsi"/>
          <w:bCs/>
          <w:lang w:eastAsia="de-DE"/>
        </w:rPr>
        <w:t>In our group, we study the electronic structure of novel quantum materials by the angle resolved photoemission spectroscopy (</w:t>
      </w:r>
      <w:r w:rsidR="0079625E">
        <w:rPr>
          <w:rFonts w:eastAsia="宋体" w:cstheme="minorHAnsi"/>
          <w:bCs/>
          <w:lang w:eastAsia="de-DE"/>
        </w:rPr>
        <w:t xml:space="preserve">see our website: </w:t>
      </w:r>
      <w:hyperlink r:id="rId6" w:history="1">
        <w:r w:rsidR="0079625E" w:rsidRPr="006A24CF">
          <w:rPr>
            <w:rStyle w:val="Hyperlink"/>
            <w:rFonts w:eastAsia="宋体" w:cstheme="minorHAnsi"/>
            <w:bCs/>
            <w:lang w:eastAsia="de-DE"/>
          </w:rPr>
          <w:t>www.arpes.org.uk</w:t>
        </w:r>
      </w:hyperlink>
      <w:r w:rsidR="0079625E">
        <w:rPr>
          <w:rFonts w:eastAsia="宋体" w:cstheme="minorHAnsi"/>
          <w:bCs/>
          <w:lang w:eastAsia="de-DE"/>
        </w:rPr>
        <w:t xml:space="preserve"> for a full description and publication list</w:t>
      </w:r>
      <w:r w:rsidR="00C92B6F">
        <w:rPr>
          <w:rFonts w:eastAsia="宋体" w:cstheme="minorHAnsi"/>
          <w:bCs/>
          <w:lang w:eastAsia="de-DE"/>
        </w:rPr>
        <w:t xml:space="preserve">) – which can directly visualized the </w:t>
      </w:r>
      <w:r>
        <w:rPr>
          <w:rFonts w:eastAsia="宋体" w:cstheme="minorHAnsi"/>
          <w:bCs/>
          <w:lang w:eastAsia="de-DE"/>
        </w:rPr>
        <w:t xml:space="preserve">electronic </w:t>
      </w:r>
      <w:r w:rsidR="00C92B6F">
        <w:rPr>
          <w:rFonts w:eastAsia="宋体" w:cstheme="minorHAnsi"/>
          <w:bCs/>
          <w:lang w:eastAsia="de-DE"/>
        </w:rPr>
        <w:t>band structure</w:t>
      </w:r>
      <w:r>
        <w:rPr>
          <w:rFonts w:eastAsia="宋体" w:cstheme="minorHAnsi"/>
          <w:bCs/>
          <w:lang w:eastAsia="de-DE"/>
        </w:rPr>
        <w:t>s</w:t>
      </w:r>
      <w:r w:rsidR="00C92B6F">
        <w:rPr>
          <w:rFonts w:eastAsia="宋体" w:cstheme="minorHAnsi"/>
          <w:bCs/>
          <w:lang w:eastAsia="de-DE"/>
        </w:rPr>
        <w:t xml:space="preserve"> in the momentum space. </w:t>
      </w:r>
      <w:r>
        <w:rPr>
          <w:rFonts w:eastAsia="宋体" w:cstheme="minorHAnsi"/>
          <w:bCs/>
          <w:lang w:eastAsia="de-DE"/>
        </w:rPr>
        <w:t xml:space="preserve"> We were</w:t>
      </w:r>
      <w:r w:rsidR="00C92B6F">
        <w:rPr>
          <w:rFonts w:eastAsia="宋体" w:cstheme="minorHAnsi"/>
          <w:bCs/>
          <w:lang w:eastAsia="de-DE"/>
        </w:rPr>
        <w:t xml:space="preserve"> one of the first group</w:t>
      </w:r>
      <w:r>
        <w:rPr>
          <w:rFonts w:eastAsia="宋体" w:cstheme="minorHAnsi"/>
          <w:bCs/>
          <w:lang w:eastAsia="de-DE"/>
        </w:rPr>
        <w:t>s in the world that</w:t>
      </w:r>
      <w:r w:rsidR="00C92B6F">
        <w:rPr>
          <w:rFonts w:eastAsia="宋体" w:cstheme="minorHAnsi"/>
          <w:bCs/>
          <w:lang w:eastAsia="de-DE"/>
        </w:rPr>
        <w:t xml:space="preserve"> realize</w:t>
      </w:r>
      <w:r>
        <w:rPr>
          <w:rFonts w:eastAsia="宋体" w:cstheme="minorHAnsi"/>
          <w:bCs/>
          <w:lang w:eastAsia="de-DE"/>
        </w:rPr>
        <w:t>d</w:t>
      </w:r>
      <w:r w:rsidR="00C92B6F">
        <w:rPr>
          <w:rFonts w:eastAsia="宋体" w:cstheme="minorHAnsi"/>
          <w:bCs/>
          <w:lang w:eastAsia="de-DE"/>
        </w:rPr>
        <w:t xml:space="preserve"> the 3D topological insulators</w:t>
      </w:r>
      <w:r>
        <w:rPr>
          <w:rFonts w:eastAsia="宋体" w:cstheme="minorHAnsi"/>
          <w:bCs/>
          <w:lang w:eastAsia="de-DE"/>
        </w:rPr>
        <w:t>,</w:t>
      </w:r>
      <w:r w:rsidR="00C92B6F">
        <w:rPr>
          <w:rFonts w:eastAsia="宋体" w:cstheme="minorHAnsi"/>
          <w:bCs/>
          <w:lang w:eastAsia="de-DE"/>
        </w:rPr>
        <w:t xml:space="preserve"> and are keeping working hard to push the frontier of this research fields.</w:t>
      </w:r>
    </w:p>
    <w:p w:rsidR="003D36A1" w:rsidRDefault="003D36A1" w:rsidP="003D36A1">
      <w:pPr>
        <w:spacing w:after="0" w:line="240" w:lineRule="auto"/>
        <w:jc w:val="both"/>
        <w:rPr>
          <w:rFonts w:eastAsia="宋体" w:cstheme="minorHAnsi"/>
          <w:bCs/>
          <w:lang w:eastAsia="de-DE"/>
        </w:rPr>
      </w:pPr>
    </w:p>
    <w:p w:rsidR="00C92B6F" w:rsidRDefault="00C92B6F" w:rsidP="003D36A1">
      <w:pPr>
        <w:spacing w:after="0" w:line="240" w:lineRule="auto"/>
        <w:jc w:val="both"/>
        <w:rPr>
          <w:rFonts w:eastAsia="宋体" w:cstheme="minorHAnsi"/>
          <w:bCs/>
          <w:lang w:eastAsia="de-DE"/>
        </w:rPr>
      </w:pPr>
      <w:r>
        <w:rPr>
          <w:rFonts w:eastAsia="宋体" w:cstheme="minorHAnsi"/>
          <w:bCs/>
          <w:lang w:eastAsia="de-DE"/>
        </w:rPr>
        <w:t xml:space="preserve">Our ongoing projects include: </w:t>
      </w:r>
    </w:p>
    <w:p w:rsidR="00C92B6F" w:rsidRPr="003D36A1" w:rsidRDefault="002C18CD" w:rsidP="003D36A1">
      <w:pPr>
        <w:spacing w:after="0" w:line="240" w:lineRule="auto"/>
        <w:jc w:val="both"/>
        <w:rPr>
          <w:rFonts w:cstheme="minorHAnsi"/>
        </w:rPr>
      </w:pPr>
      <w:r>
        <w:rPr>
          <w:rFonts w:cstheme="minorHAnsi"/>
        </w:rPr>
        <w:t xml:space="preserve">   </w:t>
      </w:r>
      <w:r w:rsidR="00C92B6F" w:rsidRPr="003D36A1">
        <w:rPr>
          <w:rFonts w:cstheme="minorHAnsi"/>
        </w:rPr>
        <w:t>1)</w:t>
      </w:r>
      <w:r w:rsidR="003D36A1">
        <w:rPr>
          <w:rFonts w:cstheme="minorHAnsi"/>
        </w:rPr>
        <w:t xml:space="preserve"> </w:t>
      </w:r>
      <w:r w:rsidR="00C92B6F" w:rsidRPr="003D36A1">
        <w:rPr>
          <w:rFonts w:cstheme="minorHAnsi"/>
        </w:rPr>
        <w:t xml:space="preserve">Improve the native properties of currently known </w:t>
      </w:r>
      <w:r w:rsidR="003D36A1">
        <w:rPr>
          <w:rFonts w:cstheme="minorHAnsi"/>
        </w:rPr>
        <w:t>topological insulator</w:t>
      </w:r>
      <w:r w:rsidR="00C92B6F" w:rsidRPr="003D36A1">
        <w:rPr>
          <w:rFonts w:cstheme="minorHAnsi"/>
        </w:rPr>
        <w:t>s</w:t>
      </w:r>
      <w:r w:rsidR="003D36A1">
        <w:rPr>
          <w:rFonts w:cstheme="minorHAnsi"/>
        </w:rPr>
        <w:t>.</w:t>
      </w:r>
    </w:p>
    <w:p w:rsidR="00C92B6F" w:rsidRPr="003D36A1" w:rsidRDefault="002C18CD" w:rsidP="003D36A1">
      <w:pPr>
        <w:spacing w:after="0" w:line="240" w:lineRule="auto"/>
        <w:jc w:val="both"/>
        <w:rPr>
          <w:rFonts w:cstheme="minorHAnsi"/>
        </w:rPr>
      </w:pPr>
      <w:r>
        <w:rPr>
          <w:rFonts w:cstheme="minorHAnsi"/>
        </w:rPr>
        <w:t xml:space="preserve">   </w:t>
      </w:r>
      <w:r w:rsidR="00C92B6F" w:rsidRPr="003D36A1">
        <w:rPr>
          <w:rFonts w:cstheme="minorHAnsi"/>
        </w:rPr>
        <w:t>2)</w:t>
      </w:r>
      <w:r>
        <w:rPr>
          <w:rFonts w:cstheme="minorHAnsi"/>
        </w:rPr>
        <w:t xml:space="preserve"> </w:t>
      </w:r>
      <w:r w:rsidR="00C92B6F" w:rsidRPr="003D36A1">
        <w:rPr>
          <w:rFonts w:cstheme="minorHAnsi"/>
        </w:rPr>
        <w:t xml:space="preserve">Search for </w:t>
      </w:r>
      <w:r w:rsidR="00AC2A31">
        <w:rPr>
          <w:rFonts w:cstheme="minorHAnsi"/>
        </w:rPr>
        <w:t>new topological insulator</w:t>
      </w:r>
      <w:r w:rsidR="00C92B6F" w:rsidRPr="003D36A1">
        <w:rPr>
          <w:rFonts w:cstheme="minorHAnsi"/>
        </w:rPr>
        <w:t>s with better ch</w:t>
      </w:r>
      <w:r>
        <w:rPr>
          <w:rFonts w:cstheme="minorHAnsi"/>
        </w:rPr>
        <w:t xml:space="preserve">emical, physical and electrical </w:t>
      </w:r>
      <w:r w:rsidR="00C92B6F" w:rsidRPr="003D36A1">
        <w:rPr>
          <w:rFonts w:cstheme="minorHAnsi"/>
        </w:rPr>
        <w:t>properties.</w:t>
      </w:r>
    </w:p>
    <w:p w:rsidR="003D36A1" w:rsidRPr="003D36A1" w:rsidRDefault="002C18CD" w:rsidP="003D36A1">
      <w:pPr>
        <w:spacing w:after="0" w:line="240" w:lineRule="auto"/>
        <w:jc w:val="both"/>
        <w:rPr>
          <w:rFonts w:cstheme="minorHAnsi"/>
        </w:rPr>
      </w:pPr>
      <w:r>
        <w:rPr>
          <w:rFonts w:cstheme="minorHAnsi"/>
        </w:rPr>
        <w:t xml:space="preserve">   </w:t>
      </w:r>
      <w:r w:rsidR="003D36A1">
        <w:rPr>
          <w:rFonts w:cstheme="minorHAnsi"/>
        </w:rPr>
        <w:t>3) Study low dimension (</w:t>
      </w:r>
      <w:proofErr w:type="spellStart"/>
      <w:r w:rsidR="003D36A1">
        <w:rPr>
          <w:rFonts w:cstheme="minorHAnsi"/>
        </w:rPr>
        <w:t>nano</w:t>
      </w:r>
      <w:proofErr w:type="spellEnd"/>
      <w:r w:rsidR="003D36A1">
        <w:rPr>
          <w:rFonts w:cstheme="minorHAnsi"/>
        </w:rPr>
        <w:t>-scale) topological insulators.</w:t>
      </w:r>
    </w:p>
    <w:p w:rsidR="00C92B6F" w:rsidRPr="003D36A1" w:rsidRDefault="002C18CD" w:rsidP="003D36A1">
      <w:pPr>
        <w:spacing w:after="0" w:line="240" w:lineRule="auto"/>
        <w:jc w:val="both"/>
        <w:rPr>
          <w:rFonts w:cstheme="minorHAnsi"/>
        </w:rPr>
      </w:pPr>
      <w:r>
        <w:rPr>
          <w:rFonts w:cstheme="minorHAnsi"/>
        </w:rPr>
        <w:t xml:space="preserve">   </w:t>
      </w:r>
      <w:r w:rsidR="00C92B6F" w:rsidRPr="003D36A1">
        <w:rPr>
          <w:rFonts w:cstheme="minorHAnsi"/>
        </w:rPr>
        <w:t>4) Search for</w:t>
      </w:r>
      <w:r w:rsidR="00F4338E">
        <w:rPr>
          <w:rFonts w:cstheme="minorHAnsi"/>
        </w:rPr>
        <w:t xml:space="preserve"> better 3D</w:t>
      </w:r>
      <w:r w:rsidR="00C92B6F" w:rsidRPr="003D36A1">
        <w:rPr>
          <w:rFonts w:cstheme="minorHAnsi"/>
        </w:rPr>
        <w:t xml:space="preserve"> topological </w:t>
      </w:r>
      <w:r w:rsidR="00F4338E">
        <w:rPr>
          <w:rFonts w:cstheme="minorHAnsi"/>
        </w:rPr>
        <w:t xml:space="preserve">Dirac </w:t>
      </w:r>
      <w:r w:rsidR="00C92B6F" w:rsidRPr="003D36A1">
        <w:rPr>
          <w:rFonts w:cstheme="minorHAnsi"/>
        </w:rPr>
        <w:t>semi-metal</w:t>
      </w:r>
      <w:r w:rsidR="003D36A1" w:rsidRPr="003D36A1">
        <w:rPr>
          <w:rFonts w:cstheme="minorHAnsi"/>
        </w:rPr>
        <w:t>s</w:t>
      </w:r>
      <w:r w:rsidR="003D36A1">
        <w:rPr>
          <w:rFonts w:cstheme="minorHAnsi"/>
        </w:rPr>
        <w:t>.</w:t>
      </w:r>
    </w:p>
    <w:p w:rsidR="00C92B6F" w:rsidRPr="003D36A1" w:rsidRDefault="002C18CD" w:rsidP="003D36A1">
      <w:pPr>
        <w:spacing w:after="0" w:line="240" w:lineRule="auto"/>
        <w:jc w:val="both"/>
        <w:rPr>
          <w:rFonts w:cstheme="minorHAnsi"/>
        </w:rPr>
      </w:pPr>
      <w:r>
        <w:rPr>
          <w:rFonts w:cstheme="minorHAnsi"/>
        </w:rPr>
        <w:t xml:space="preserve">   </w:t>
      </w:r>
      <w:r w:rsidR="00C92B6F" w:rsidRPr="003D36A1">
        <w:rPr>
          <w:rFonts w:cstheme="minorHAnsi"/>
        </w:rPr>
        <w:t>5) Search for topological crystalline insulators</w:t>
      </w:r>
      <w:r w:rsidR="003D36A1">
        <w:rPr>
          <w:rFonts w:cstheme="minorHAnsi"/>
        </w:rPr>
        <w:t>.</w:t>
      </w:r>
    </w:p>
    <w:p w:rsidR="00C92B6F" w:rsidRPr="003D36A1" w:rsidRDefault="002C18CD" w:rsidP="003D36A1">
      <w:pPr>
        <w:spacing w:after="0" w:line="240" w:lineRule="auto"/>
        <w:jc w:val="both"/>
        <w:rPr>
          <w:rFonts w:cstheme="minorHAnsi"/>
        </w:rPr>
      </w:pPr>
      <w:r>
        <w:rPr>
          <w:rFonts w:cstheme="minorHAnsi"/>
        </w:rPr>
        <w:t xml:space="preserve">   </w:t>
      </w:r>
      <w:r w:rsidR="00C92B6F" w:rsidRPr="003D36A1">
        <w:rPr>
          <w:rFonts w:cstheme="minorHAnsi"/>
        </w:rPr>
        <w:t>6) Study the candidate materials for topological superconductor</w:t>
      </w:r>
      <w:r w:rsidR="003D36A1">
        <w:rPr>
          <w:rFonts w:cstheme="minorHAnsi"/>
        </w:rPr>
        <w:t>.</w:t>
      </w:r>
    </w:p>
    <w:p w:rsidR="00C92B6F" w:rsidRDefault="00C92B6F" w:rsidP="003D36A1">
      <w:pPr>
        <w:spacing w:after="0" w:line="240" w:lineRule="auto"/>
        <w:jc w:val="both"/>
        <w:rPr>
          <w:rFonts w:cstheme="minorHAnsi"/>
        </w:rPr>
      </w:pPr>
    </w:p>
    <w:p w:rsidR="002C18CD" w:rsidRDefault="002C18CD" w:rsidP="003D36A1">
      <w:pPr>
        <w:spacing w:after="0" w:line="240" w:lineRule="auto"/>
        <w:jc w:val="both"/>
        <w:rPr>
          <w:rFonts w:cstheme="minorHAnsi"/>
        </w:rPr>
      </w:pPr>
      <w:r>
        <w:rPr>
          <w:rFonts w:cstheme="minorHAnsi"/>
        </w:rPr>
        <w:t xml:space="preserve">We are looking for </w:t>
      </w:r>
      <w:r w:rsidR="003D36A1">
        <w:rPr>
          <w:rFonts w:cstheme="minorHAnsi"/>
        </w:rPr>
        <w:t>2 summer students who will be intereste</w:t>
      </w:r>
      <w:r>
        <w:rPr>
          <w:rFonts w:cstheme="minorHAnsi"/>
        </w:rPr>
        <w:t>d in doing the research in our</w:t>
      </w:r>
      <w:r w:rsidR="003D36A1">
        <w:rPr>
          <w:rFonts w:cstheme="minorHAnsi"/>
        </w:rPr>
        <w:t xml:space="preserve"> </w:t>
      </w:r>
      <w:r>
        <w:rPr>
          <w:rFonts w:cstheme="minorHAnsi"/>
        </w:rPr>
        <w:t>group</w:t>
      </w:r>
      <w:r w:rsidR="003D36A1">
        <w:rPr>
          <w:rFonts w:cstheme="minorHAnsi"/>
        </w:rPr>
        <w:t xml:space="preserve"> during the summer of 2013</w:t>
      </w:r>
      <w:r w:rsidR="00AC2A31">
        <w:rPr>
          <w:rFonts w:cstheme="minorHAnsi"/>
        </w:rPr>
        <w:t xml:space="preserve">. </w:t>
      </w:r>
      <w:r>
        <w:rPr>
          <w:rFonts w:cstheme="minorHAnsi"/>
        </w:rPr>
        <w:t xml:space="preserve">Bothe students will work with senior </w:t>
      </w:r>
      <w:proofErr w:type="spellStart"/>
      <w:r>
        <w:rPr>
          <w:rFonts w:cstheme="minorHAnsi"/>
        </w:rPr>
        <w:t>Ph.D</w:t>
      </w:r>
      <w:proofErr w:type="spellEnd"/>
      <w:r>
        <w:rPr>
          <w:rFonts w:cstheme="minorHAnsi"/>
        </w:rPr>
        <w:t xml:space="preserve"> students and under my supervision.</w:t>
      </w:r>
    </w:p>
    <w:p w:rsidR="002C18CD" w:rsidRDefault="002C18CD" w:rsidP="003D36A1">
      <w:pPr>
        <w:spacing w:after="0" w:line="240" w:lineRule="auto"/>
        <w:jc w:val="both"/>
        <w:rPr>
          <w:rFonts w:cstheme="minorHAnsi"/>
        </w:rPr>
      </w:pPr>
    </w:p>
    <w:p w:rsidR="00C92B6F" w:rsidRPr="002C18CD" w:rsidRDefault="002C18CD" w:rsidP="00AC2A31">
      <w:pPr>
        <w:spacing w:after="0" w:line="240" w:lineRule="auto"/>
        <w:jc w:val="both"/>
        <w:rPr>
          <w:rFonts w:cstheme="minorHAnsi"/>
          <w:b/>
        </w:rPr>
      </w:pPr>
      <w:r>
        <w:rPr>
          <w:rFonts w:cstheme="minorHAnsi"/>
          <w:b/>
        </w:rPr>
        <w:t>Position 1</w:t>
      </w:r>
      <w:r w:rsidR="00AC2A31" w:rsidRPr="002C18CD">
        <w:rPr>
          <w:rFonts w:cstheme="minorHAnsi"/>
          <w:b/>
        </w:rPr>
        <w:t xml:space="preserve">: </w:t>
      </w:r>
      <w:r>
        <w:rPr>
          <w:rFonts w:cstheme="minorHAnsi"/>
          <w:b/>
        </w:rPr>
        <w:t>Experiment assistant</w:t>
      </w:r>
    </w:p>
    <w:p w:rsidR="00AC2A31" w:rsidRDefault="002C18CD" w:rsidP="00AC2A31">
      <w:pPr>
        <w:spacing w:after="0" w:line="240" w:lineRule="auto"/>
        <w:jc w:val="both"/>
        <w:rPr>
          <w:rFonts w:eastAsia="宋体" w:cstheme="minorHAnsi"/>
          <w:bCs/>
          <w:lang w:eastAsia="de-DE"/>
        </w:rPr>
      </w:pPr>
      <w:r w:rsidRPr="002C18CD">
        <w:rPr>
          <w:rFonts w:eastAsia="宋体" w:cstheme="minorHAnsi"/>
          <w:bCs/>
          <w:u w:val="single"/>
          <w:lang w:eastAsia="de-DE"/>
        </w:rPr>
        <w:t>Description</w:t>
      </w:r>
      <w:r w:rsidR="00AC2A31" w:rsidRPr="002C18CD">
        <w:rPr>
          <w:rFonts w:eastAsia="宋体" w:cstheme="minorHAnsi"/>
          <w:bCs/>
          <w:u w:val="single"/>
          <w:lang w:eastAsia="de-DE"/>
        </w:rPr>
        <w:t>:</w:t>
      </w:r>
      <w:r>
        <w:rPr>
          <w:rFonts w:eastAsia="宋体" w:cstheme="minorHAnsi"/>
          <w:bCs/>
          <w:lang w:eastAsia="de-DE"/>
        </w:rPr>
        <w:t xml:space="preserve"> Help set up and run our ARPES spectrometer in our Oxford lab, and assist in the experiments in our lab and at the Diamond synchrotron radiation lab nearby.</w:t>
      </w:r>
    </w:p>
    <w:p w:rsidR="002C18CD" w:rsidRDefault="002C18CD" w:rsidP="00AC2A31">
      <w:pPr>
        <w:spacing w:after="0" w:line="240" w:lineRule="auto"/>
        <w:jc w:val="both"/>
        <w:rPr>
          <w:rFonts w:eastAsia="宋体" w:cstheme="minorHAnsi"/>
          <w:bCs/>
          <w:u w:val="single"/>
          <w:lang w:eastAsia="de-DE"/>
        </w:rPr>
      </w:pPr>
    </w:p>
    <w:p w:rsidR="00AC2A31" w:rsidRPr="002C18CD" w:rsidRDefault="00457FD4" w:rsidP="00AC2A31">
      <w:pPr>
        <w:spacing w:after="0" w:line="240" w:lineRule="auto"/>
        <w:jc w:val="both"/>
        <w:rPr>
          <w:rFonts w:eastAsia="宋体" w:cstheme="minorHAnsi"/>
          <w:bCs/>
          <w:u w:val="single"/>
          <w:lang w:eastAsia="de-DE"/>
        </w:rPr>
      </w:pPr>
      <w:r w:rsidRPr="002C18CD">
        <w:rPr>
          <w:rFonts w:eastAsia="宋体" w:cstheme="minorHAnsi"/>
          <w:bCs/>
          <w:u w:val="single"/>
          <w:lang w:eastAsia="de-DE"/>
        </w:rPr>
        <w:t>Prerequisite</w:t>
      </w:r>
      <w:r w:rsidR="00AC2A31" w:rsidRPr="002C18CD">
        <w:rPr>
          <w:rFonts w:eastAsia="宋体" w:cstheme="minorHAnsi"/>
          <w:bCs/>
          <w:u w:val="single"/>
          <w:lang w:eastAsia="de-DE"/>
        </w:rPr>
        <w:t>:</w:t>
      </w:r>
    </w:p>
    <w:p w:rsidR="00457FD4" w:rsidRDefault="00457FD4" w:rsidP="00457FD4">
      <w:pPr>
        <w:spacing w:after="0" w:line="240" w:lineRule="auto"/>
        <w:jc w:val="both"/>
        <w:rPr>
          <w:rFonts w:cstheme="minorHAnsi"/>
        </w:rPr>
      </w:pPr>
      <w:r>
        <w:rPr>
          <w:rFonts w:cstheme="minorHAnsi"/>
        </w:rPr>
        <w:t xml:space="preserve">1) Courses: The </w:t>
      </w:r>
      <w:r w:rsidR="002C18CD">
        <w:rPr>
          <w:rFonts w:cstheme="minorHAnsi"/>
        </w:rPr>
        <w:t>candidate</w:t>
      </w:r>
      <w:r>
        <w:rPr>
          <w:rFonts w:cstheme="minorHAnsi"/>
        </w:rPr>
        <w:t xml:space="preserve"> should have completed the courses of quantum mechanics and solid state physics. Ideally, he/she has also taken the course of modern physics</w:t>
      </w:r>
      <w:r w:rsidR="002C18CD">
        <w:rPr>
          <w:rFonts w:cstheme="minorHAnsi"/>
        </w:rPr>
        <w:t xml:space="preserve"> lab, Vacuum technology and/or practical training in the mechanical workshop.</w:t>
      </w:r>
    </w:p>
    <w:p w:rsidR="00457FD4" w:rsidRDefault="00457FD4" w:rsidP="00457FD4">
      <w:pPr>
        <w:spacing w:after="0" w:line="240" w:lineRule="auto"/>
        <w:jc w:val="both"/>
        <w:rPr>
          <w:rFonts w:cstheme="minorHAnsi"/>
        </w:rPr>
      </w:pPr>
    </w:p>
    <w:p w:rsidR="00457FD4" w:rsidRDefault="00457FD4" w:rsidP="00457FD4">
      <w:pPr>
        <w:spacing w:after="0" w:line="240" w:lineRule="auto"/>
        <w:jc w:val="both"/>
        <w:rPr>
          <w:rFonts w:cstheme="minorHAnsi"/>
        </w:rPr>
      </w:pPr>
      <w:r>
        <w:rPr>
          <w:rFonts w:cstheme="minorHAnsi"/>
        </w:rPr>
        <w:t xml:space="preserve">2) Skills: Strong hand-on </w:t>
      </w:r>
      <w:r w:rsidR="0005026E">
        <w:rPr>
          <w:rFonts w:cstheme="minorHAnsi"/>
        </w:rPr>
        <w:t>capability and intuition to relate our goal of the project to the outcome of the experiment. The candidate should also have the ability to solve simple problems (e.g. mechanical, electrical, etc.) during the experiments, and conduct measurements under supervision.</w:t>
      </w:r>
    </w:p>
    <w:p w:rsidR="002C18CD" w:rsidRPr="002C18CD" w:rsidRDefault="002C18CD" w:rsidP="002C18CD">
      <w:pPr>
        <w:spacing w:after="0" w:line="240" w:lineRule="auto"/>
        <w:jc w:val="both"/>
        <w:rPr>
          <w:rFonts w:cstheme="minorHAnsi"/>
          <w:b/>
        </w:rPr>
      </w:pPr>
      <w:r>
        <w:rPr>
          <w:rFonts w:cstheme="minorHAnsi"/>
          <w:b/>
        </w:rPr>
        <w:lastRenderedPageBreak/>
        <w:t>Position 2</w:t>
      </w:r>
      <w:r w:rsidRPr="002C18CD">
        <w:rPr>
          <w:rFonts w:cstheme="minorHAnsi"/>
          <w:b/>
        </w:rPr>
        <w:t xml:space="preserve">: </w:t>
      </w:r>
      <w:r>
        <w:rPr>
          <w:rFonts w:cstheme="minorHAnsi"/>
          <w:b/>
        </w:rPr>
        <w:t>Assistant on data analysis</w:t>
      </w:r>
    </w:p>
    <w:p w:rsidR="002C18CD" w:rsidRDefault="002C18CD" w:rsidP="002C18CD">
      <w:pPr>
        <w:spacing w:after="0" w:line="240" w:lineRule="auto"/>
        <w:jc w:val="both"/>
        <w:rPr>
          <w:rFonts w:cstheme="minorHAnsi"/>
        </w:rPr>
      </w:pPr>
      <w:r w:rsidRPr="0005026E">
        <w:rPr>
          <w:rFonts w:cstheme="minorHAnsi"/>
          <w:u w:val="single"/>
        </w:rPr>
        <w:t>Description:</w:t>
      </w:r>
      <w:r>
        <w:rPr>
          <w:rFonts w:cstheme="minorHAnsi"/>
        </w:rPr>
        <w:t xml:space="preserve"> Assemble and analyze the data from ARPES experiments, and visualize the final results</w:t>
      </w:r>
      <w:r w:rsidR="0005026E">
        <w:rPr>
          <w:rFonts w:cstheme="minorHAnsi"/>
        </w:rPr>
        <w:t>.</w:t>
      </w:r>
    </w:p>
    <w:p w:rsidR="0005026E" w:rsidRDefault="0005026E" w:rsidP="002C18CD">
      <w:pPr>
        <w:spacing w:after="0" w:line="240" w:lineRule="auto"/>
        <w:jc w:val="both"/>
        <w:rPr>
          <w:rFonts w:cstheme="minorHAnsi"/>
        </w:rPr>
      </w:pPr>
    </w:p>
    <w:p w:rsidR="002C18CD" w:rsidRPr="0005026E" w:rsidRDefault="002C18CD" w:rsidP="002C18CD">
      <w:pPr>
        <w:spacing w:after="0" w:line="240" w:lineRule="auto"/>
        <w:jc w:val="both"/>
        <w:rPr>
          <w:rFonts w:cstheme="minorHAnsi"/>
          <w:u w:val="single"/>
        </w:rPr>
      </w:pPr>
      <w:r w:rsidRPr="0005026E">
        <w:rPr>
          <w:rFonts w:cstheme="minorHAnsi"/>
          <w:u w:val="single"/>
        </w:rPr>
        <w:t xml:space="preserve">Prerequisite: </w:t>
      </w:r>
    </w:p>
    <w:p w:rsidR="002C18CD" w:rsidRDefault="002C18CD" w:rsidP="002C18CD">
      <w:pPr>
        <w:spacing w:after="0" w:line="240" w:lineRule="auto"/>
        <w:jc w:val="both"/>
        <w:rPr>
          <w:rFonts w:cstheme="minorHAnsi"/>
        </w:rPr>
      </w:pPr>
      <w:r>
        <w:rPr>
          <w:rFonts w:cstheme="minorHAnsi"/>
        </w:rPr>
        <w:t xml:space="preserve">1) Courses: </w:t>
      </w:r>
      <w:r w:rsidR="0005026E">
        <w:rPr>
          <w:rFonts w:cstheme="minorHAnsi"/>
        </w:rPr>
        <w:t>The candidate</w:t>
      </w:r>
      <w:r>
        <w:rPr>
          <w:rFonts w:cstheme="minorHAnsi"/>
        </w:rPr>
        <w:t xml:space="preserve"> should have completed the courses of quantum mechanics and solid state physics. Ideally, he/she has also taken the course of numerical methods and a course of programming language.</w:t>
      </w:r>
    </w:p>
    <w:p w:rsidR="0005026E" w:rsidRDefault="0005026E" w:rsidP="002C18CD">
      <w:pPr>
        <w:spacing w:after="0" w:line="240" w:lineRule="auto"/>
        <w:jc w:val="both"/>
        <w:rPr>
          <w:rFonts w:cstheme="minorHAnsi"/>
        </w:rPr>
      </w:pPr>
      <w:bookmarkStart w:id="0" w:name="_GoBack"/>
      <w:bookmarkEnd w:id="0"/>
    </w:p>
    <w:p w:rsidR="002C18CD" w:rsidRDefault="002C18CD" w:rsidP="002C18CD">
      <w:pPr>
        <w:spacing w:after="0" w:line="240" w:lineRule="auto"/>
        <w:jc w:val="both"/>
        <w:rPr>
          <w:rFonts w:cstheme="minorHAnsi"/>
        </w:rPr>
      </w:pPr>
      <w:r>
        <w:rPr>
          <w:rFonts w:cstheme="minorHAnsi"/>
        </w:rPr>
        <w:t xml:space="preserve">2) Skills: Intuition to </w:t>
      </w:r>
      <w:r w:rsidR="0005026E">
        <w:rPr>
          <w:rFonts w:cstheme="minorHAnsi"/>
        </w:rPr>
        <w:t>correlate physics concepts to mathematical expressions. Strong skill in</w:t>
      </w:r>
      <w:r>
        <w:rPr>
          <w:rFonts w:cstheme="minorHAnsi"/>
        </w:rPr>
        <w:t xml:space="preserve"> </w:t>
      </w:r>
      <w:r w:rsidR="0005026E">
        <w:rPr>
          <w:rFonts w:cstheme="minorHAnsi"/>
        </w:rPr>
        <w:t xml:space="preserve">programing (the main language we use is </w:t>
      </w:r>
      <w:proofErr w:type="spellStart"/>
      <w:r w:rsidR="0005026E">
        <w:rPr>
          <w:rFonts w:cstheme="minorHAnsi"/>
        </w:rPr>
        <w:t>Matlab</w:t>
      </w:r>
      <w:proofErr w:type="spellEnd"/>
      <w:r w:rsidR="0005026E">
        <w:rPr>
          <w:rFonts w:cstheme="minorHAnsi"/>
        </w:rPr>
        <w:t xml:space="preserve"> and/or C), data analysis and data visualization, as well as user interface designing.</w:t>
      </w:r>
    </w:p>
    <w:p w:rsidR="0079625E" w:rsidRDefault="0079625E" w:rsidP="002C18CD">
      <w:pPr>
        <w:spacing w:after="0" w:line="240" w:lineRule="auto"/>
        <w:jc w:val="both"/>
        <w:rPr>
          <w:rFonts w:cstheme="minorHAnsi"/>
        </w:rPr>
      </w:pPr>
    </w:p>
    <w:p w:rsidR="0079625E" w:rsidRDefault="0079625E" w:rsidP="002C18CD">
      <w:pPr>
        <w:spacing w:after="0" w:line="240" w:lineRule="auto"/>
        <w:jc w:val="both"/>
        <w:rPr>
          <w:rFonts w:cstheme="minorHAnsi"/>
          <w:b/>
        </w:rPr>
      </w:pPr>
      <w:r w:rsidRPr="0079625E">
        <w:rPr>
          <w:rFonts w:cstheme="minorHAnsi"/>
          <w:b/>
        </w:rPr>
        <w:t>Magazine covers from our work:</w:t>
      </w:r>
    </w:p>
    <w:p w:rsidR="0079625E" w:rsidRDefault="0079625E" w:rsidP="002C18CD">
      <w:pPr>
        <w:spacing w:after="0" w:line="240" w:lineRule="auto"/>
        <w:jc w:val="both"/>
        <w:rPr>
          <w:rFonts w:cstheme="minorHAnsi"/>
          <w:b/>
        </w:rPr>
      </w:pPr>
    </w:p>
    <w:p w:rsidR="0079625E" w:rsidRPr="0079625E" w:rsidRDefault="0079625E" w:rsidP="002C18CD">
      <w:pPr>
        <w:spacing w:after="0" w:line="240" w:lineRule="auto"/>
        <w:jc w:val="both"/>
        <w:rPr>
          <w:rFonts w:cstheme="minorHAnsi"/>
          <w:b/>
        </w:rPr>
      </w:pPr>
      <w:r>
        <w:rPr>
          <w:rFonts w:cstheme="minorHAnsi"/>
          <w:b/>
          <w:noProof/>
        </w:rPr>
        <w:drawing>
          <wp:inline distT="0" distB="0" distL="0" distR="0">
            <wp:extent cx="5477510" cy="1190625"/>
            <wp:effectExtent l="0" t="0" r="889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77510" cy="1190625"/>
                    </a:xfrm>
                    <a:prstGeom prst="rect">
                      <a:avLst/>
                    </a:prstGeom>
                    <a:noFill/>
                    <a:ln>
                      <a:noFill/>
                    </a:ln>
                  </pic:spPr>
                </pic:pic>
              </a:graphicData>
            </a:graphic>
          </wp:inline>
        </w:drawing>
      </w:r>
    </w:p>
    <w:sectPr w:rsidR="0079625E" w:rsidRPr="0079625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78A"/>
    <w:rsid w:val="0005026E"/>
    <w:rsid w:val="0009030C"/>
    <w:rsid w:val="00106761"/>
    <w:rsid w:val="002259C2"/>
    <w:rsid w:val="002C18CD"/>
    <w:rsid w:val="00302D6F"/>
    <w:rsid w:val="003B50D7"/>
    <w:rsid w:val="003D36A1"/>
    <w:rsid w:val="00457FD4"/>
    <w:rsid w:val="0046584E"/>
    <w:rsid w:val="0054744B"/>
    <w:rsid w:val="00701095"/>
    <w:rsid w:val="0079625E"/>
    <w:rsid w:val="00AC2A31"/>
    <w:rsid w:val="00B5778A"/>
    <w:rsid w:val="00C71E5E"/>
    <w:rsid w:val="00C92B6F"/>
    <w:rsid w:val="00D26C0C"/>
    <w:rsid w:val="00EC411F"/>
    <w:rsid w:val="00F433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2B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2B6F"/>
    <w:rPr>
      <w:rFonts w:ascii="Tahoma" w:hAnsi="Tahoma" w:cs="Tahoma"/>
      <w:sz w:val="16"/>
      <w:szCs w:val="16"/>
    </w:rPr>
  </w:style>
  <w:style w:type="table" w:styleId="TableGrid">
    <w:name w:val="Table Grid"/>
    <w:basedOn w:val="TableNormal"/>
    <w:uiPriority w:val="59"/>
    <w:rsid w:val="0054744B"/>
    <w:pPr>
      <w:spacing w:after="0" w:line="240" w:lineRule="auto"/>
    </w:pPr>
    <w:rPr>
      <w:rFonts w:ascii="Calibri" w:eastAsia="宋体"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DefaultParagraphFont"/>
    <w:rsid w:val="0054744B"/>
  </w:style>
  <w:style w:type="character" w:styleId="Emphasis">
    <w:name w:val="Emphasis"/>
    <w:basedOn w:val="DefaultParagraphFont"/>
    <w:uiPriority w:val="20"/>
    <w:qFormat/>
    <w:rsid w:val="0054744B"/>
    <w:rPr>
      <w:i/>
      <w:iCs/>
    </w:rPr>
  </w:style>
  <w:style w:type="character" w:styleId="Hyperlink">
    <w:name w:val="Hyperlink"/>
    <w:basedOn w:val="DefaultParagraphFont"/>
    <w:uiPriority w:val="99"/>
    <w:unhideWhenUsed/>
    <w:rsid w:val="0079625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2B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2B6F"/>
    <w:rPr>
      <w:rFonts w:ascii="Tahoma" w:hAnsi="Tahoma" w:cs="Tahoma"/>
      <w:sz w:val="16"/>
      <w:szCs w:val="16"/>
    </w:rPr>
  </w:style>
  <w:style w:type="table" w:styleId="TableGrid">
    <w:name w:val="Table Grid"/>
    <w:basedOn w:val="TableNormal"/>
    <w:uiPriority w:val="59"/>
    <w:rsid w:val="0054744B"/>
    <w:pPr>
      <w:spacing w:after="0" w:line="240" w:lineRule="auto"/>
    </w:pPr>
    <w:rPr>
      <w:rFonts w:ascii="Calibri" w:eastAsia="宋体"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DefaultParagraphFont"/>
    <w:rsid w:val="0054744B"/>
  </w:style>
  <w:style w:type="character" w:styleId="Emphasis">
    <w:name w:val="Emphasis"/>
    <w:basedOn w:val="DefaultParagraphFont"/>
    <w:uiPriority w:val="20"/>
    <w:qFormat/>
    <w:rsid w:val="0054744B"/>
    <w:rPr>
      <w:i/>
      <w:iCs/>
    </w:rPr>
  </w:style>
  <w:style w:type="character" w:styleId="Hyperlink">
    <w:name w:val="Hyperlink"/>
    <w:basedOn w:val="DefaultParagraphFont"/>
    <w:uiPriority w:val="99"/>
    <w:unhideWhenUsed/>
    <w:rsid w:val="007962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rpes.org.uk" TargetMode="External"/><Relationship Id="rId5" Type="http://schemas.openxmlformats.org/officeDocument/2006/relationships/hyperlink" Target="http://www.arpes.org.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556</Words>
  <Characters>3171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YLC</dc:creator>
  <cp:lastModifiedBy>YLC</cp:lastModifiedBy>
  <cp:revision>4</cp:revision>
  <cp:lastPrinted>2013-02-27T21:48:00Z</cp:lastPrinted>
  <dcterms:created xsi:type="dcterms:W3CDTF">2014-01-22T21:52:00Z</dcterms:created>
  <dcterms:modified xsi:type="dcterms:W3CDTF">2014-01-22T21:55:00Z</dcterms:modified>
</cp:coreProperties>
</file>